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C2" w:rsidRPr="00556BFA" w:rsidRDefault="00682D1A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56BFA">
        <w:rPr>
          <w:rFonts w:ascii="Times New Roman" w:hAnsi="Times New Roman" w:cs="Times New Roman"/>
          <w:b/>
          <w:sz w:val="24"/>
          <w:szCs w:val="24"/>
        </w:rPr>
        <w:t>95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B26019" w:rsidRDefault="00B26019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B26019" w:rsidRPr="00AA44DF" w:rsidRDefault="00B26019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B26019" w:rsidRDefault="00121A25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Pr="00AA44DF" w:rsidRDefault="00556BFA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</w:r>
      <w:r w:rsidRPr="00556B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556BFA" w:rsidRDefault="00556BFA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019" w:rsidRDefault="00B26019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019" w:rsidRDefault="00B26019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682D1A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56BFA" w:rsidRPr="009100F0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556BFA">
        <w:rPr>
          <w:rFonts w:ascii="Times New Roman" w:hAnsi="Times New Roman" w:cs="Times New Roman"/>
          <w:sz w:val="24"/>
          <w:szCs w:val="24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8F1D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556BFA" w:rsidRPr="009100F0">
        <w:rPr>
          <w:rFonts w:ascii="Times New Roman" w:hAnsi="Times New Roman" w:cs="Times New Roman"/>
          <w:b/>
          <w:sz w:val="24"/>
          <w:szCs w:val="24"/>
          <w:lang w:val="ru-RU"/>
        </w:rPr>
        <w:t>888</w:t>
      </w:r>
      <w:r w:rsidR="003D24FF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F05C7">
        <w:rPr>
          <w:rFonts w:ascii="Times New Roman" w:hAnsi="Times New Roman" w:cs="Times New Roman"/>
          <w:b/>
          <w:sz w:val="24"/>
          <w:szCs w:val="24"/>
        </w:rPr>
        <w:t>2</w:t>
      </w:r>
      <w:r w:rsidR="00556BF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8C6E62" w:rsidRPr="009100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6124">
        <w:rPr>
          <w:rFonts w:ascii="Times New Roman" w:hAnsi="Times New Roman" w:cs="Times New Roman"/>
          <w:sz w:val="24"/>
          <w:szCs w:val="24"/>
        </w:rPr>
        <w:t xml:space="preserve">член </w:t>
      </w:r>
      <w:r w:rsidR="00535CB8">
        <w:rPr>
          <w:rFonts w:ascii="Times New Roman" w:hAnsi="Times New Roman" w:cs="Times New Roman"/>
          <w:sz w:val="24"/>
          <w:szCs w:val="24"/>
        </w:rPr>
        <w:t>на КЗК</w:t>
      </w:r>
      <w:r w:rsidR="004F05C7">
        <w:rPr>
          <w:rFonts w:ascii="Times New Roman" w:hAnsi="Times New Roman" w:cs="Times New Roman"/>
          <w:sz w:val="24"/>
          <w:szCs w:val="24"/>
        </w:rPr>
        <w:t xml:space="preserve"> г</w:t>
      </w:r>
      <w:r w:rsidR="00FB6124">
        <w:rPr>
          <w:rFonts w:ascii="Times New Roman" w:hAnsi="Times New Roman" w:cs="Times New Roman"/>
          <w:sz w:val="24"/>
          <w:szCs w:val="24"/>
        </w:rPr>
        <w:t>-жа Георгица Стоянова</w:t>
      </w:r>
      <w:r w:rsidR="003D24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2F1727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3D24FF" w:rsidRPr="003D24FF">
        <w:t xml:space="preserve"> </w:t>
      </w:r>
      <w:r w:rsidR="00556BFA" w:rsidRPr="007A66A3">
        <w:rPr>
          <w:rStyle w:val="outputtext"/>
          <w:rFonts w:ascii="Times New Roman" w:hAnsi="Times New Roman"/>
          <w:sz w:val="24"/>
          <w:szCs w:val="26"/>
        </w:rPr>
        <w:t>"Тивити Пак" ЕООД</w:t>
      </w:r>
      <w:r w:rsidR="00556BFA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="00EC65FC">
        <w:rPr>
          <w:rFonts w:ascii="Times New Roman" w:hAnsi="Times New Roman"/>
          <w:sz w:val="24"/>
          <w:szCs w:val="24"/>
          <w:lang w:eastAsia="bg-BG"/>
        </w:rPr>
        <w:t xml:space="preserve">подател на искането, редовно призован, </w:t>
      </w:r>
      <w:r w:rsidR="00AA44DF">
        <w:rPr>
          <w:rFonts w:ascii="Times New Roman" w:hAnsi="Times New Roman"/>
          <w:sz w:val="24"/>
          <w:szCs w:val="24"/>
          <w:lang w:eastAsia="bg-BG"/>
        </w:rPr>
        <w:t>се представлява</w:t>
      </w:r>
      <w:r w:rsidR="005C265E">
        <w:rPr>
          <w:rFonts w:ascii="Times New Roman" w:hAnsi="Times New Roman"/>
          <w:sz w:val="24"/>
          <w:szCs w:val="24"/>
          <w:lang w:eastAsia="bg-BG"/>
        </w:rPr>
        <w:t xml:space="preserve"> от адв. Е. Е</w:t>
      </w:r>
      <w:r w:rsidR="00AA44DF">
        <w:rPr>
          <w:rFonts w:ascii="Times New Roman" w:hAnsi="Times New Roman"/>
          <w:sz w:val="24"/>
          <w:szCs w:val="24"/>
          <w:lang w:eastAsia="bg-BG"/>
        </w:rPr>
        <w:t>.</w:t>
      </w:r>
    </w:p>
    <w:p w:rsidR="008F1D19" w:rsidRPr="00B8578E" w:rsidRDefault="00B8578E" w:rsidP="008F1D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8F1D19" w:rsidRPr="002B53EA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="00556BFA" w:rsidRPr="007A66A3">
        <w:rPr>
          <w:rFonts w:ascii="Times New Roman" w:hAnsi="Times New Roman"/>
          <w:color w:val="000000" w:themeColor="text1"/>
          <w:sz w:val="24"/>
          <w:szCs w:val="26"/>
          <w:lang w:eastAsia="bg-BG"/>
        </w:rPr>
        <w:t>"Индустриал Пак" ЕООД</w:t>
      </w:r>
      <w:r w:rsidR="00556BFA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8F1D1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– </w:t>
      </w:r>
      <w:r w:rsidR="002B53EA">
        <w:rPr>
          <w:rFonts w:ascii="Times New Roman" w:hAnsi="Times New Roman"/>
          <w:sz w:val="24"/>
          <w:szCs w:val="24"/>
          <w:lang w:eastAsia="bg-BG"/>
        </w:rPr>
        <w:t>ответна страна</w:t>
      </w:r>
      <w:r w:rsidR="008F1D19">
        <w:rPr>
          <w:rFonts w:ascii="Times New Roman" w:hAnsi="Times New Roman"/>
          <w:sz w:val="24"/>
          <w:szCs w:val="24"/>
          <w:lang w:eastAsia="bg-BG"/>
        </w:rPr>
        <w:t>, редовно призован</w:t>
      </w:r>
      <w:r w:rsidR="002B53EA">
        <w:rPr>
          <w:rFonts w:ascii="Times New Roman" w:hAnsi="Times New Roman"/>
          <w:sz w:val="24"/>
          <w:szCs w:val="24"/>
          <w:lang w:eastAsia="bg-BG"/>
        </w:rPr>
        <w:t>а</w:t>
      </w:r>
      <w:r w:rsidR="008F1D19">
        <w:rPr>
          <w:rFonts w:ascii="Times New Roman" w:hAnsi="Times New Roman"/>
          <w:sz w:val="24"/>
          <w:szCs w:val="24"/>
          <w:lang w:eastAsia="bg-BG"/>
        </w:rPr>
        <w:t xml:space="preserve">, се представлява </w:t>
      </w:r>
      <w:r w:rsidR="008F1D19">
        <w:rPr>
          <w:rFonts w:ascii="Times New Roman" w:hAnsi="Times New Roman" w:cs="Times New Roman"/>
          <w:sz w:val="24"/>
          <w:szCs w:val="24"/>
        </w:rPr>
        <w:t>от</w:t>
      </w:r>
      <w:r w:rsidR="005C265E">
        <w:rPr>
          <w:rFonts w:ascii="Times New Roman" w:hAnsi="Times New Roman" w:cs="Times New Roman"/>
          <w:sz w:val="24"/>
          <w:szCs w:val="24"/>
        </w:rPr>
        <w:t xml:space="preserve"> адв. А. К</w:t>
      </w:r>
      <w:r w:rsidR="00AA44DF">
        <w:rPr>
          <w:rFonts w:ascii="Times New Roman" w:hAnsi="Times New Roman" w:cs="Times New Roman"/>
          <w:sz w:val="24"/>
          <w:szCs w:val="24"/>
        </w:rPr>
        <w:t>.</w:t>
      </w:r>
      <w:r w:rsidR="008F1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BFA" w:rsidRPr="00556BFA" w:rsidRDefault="00556BFA" w:rsidP="005C2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6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3. </w:t>
      </w:r>
      <w:r w:rsidRPr="00556BFA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Мария Цанова </w:t>
      </w:r>
      <w:r w:rsidRPr="009100F0">
        <w:rPr>
          <w:rFonts w:ascii="Times New Roman" w:hAnsi="Times New Roman"/>
          <w:color w:val="000000" w:themeColor="text1"/>
          <w:sz w:val="24"/>
          <w:szCs w:val="26"/>
          <w:lang w:val="ru-RU" w:eastAsia="bg-BG"/>
        </w:rPr>
        <w:t xml:space="preserve">- </w:t>
      </w:r>
      <w:r w:rsidRPr="00556BFA">
        <w:rPr>
          <w:rFonts w:ascii="Times New Roman" w:hAnsi="Times New Roman"/>
          <w:sz w:val="24"/>
          <w:szCs w:val="24"/>
          <w:lang w:eastAsia="bg-BG"/>
        </w:rPr>
        <w:t xml:space="preserve">ответна страна, редовно призована, се представлява </w:t>
      </w:r>
      <w:r w:rsidRPr="00556BFA">
        <w:rPr>
          <w:rFonts w:ascii="Times New Roman" w:hAnsi="Times New Roman" w:cs="Times New Roman"/>
          <w:sz w:val="24"/>
          <w:szCs w:val="24"/>
        </w:rPr>
        <w:t xml:space="preserve">от </w:t>
      </w:r>
      <w:r w:rsidR="005C265E">
        <w:rPr>
          <w:rFonts w:ascii="Times New Roman" w:hAnsi="Times New Roman" w:cs="Times New Roman"/>
          <w:sz w:val="24"/>
          <w:szCs w:val="24"/>
        </w:rPr>
        <w:t>адв. А. К.</w:t>
      </w:r>
    </w:p>
    <w:p w:rsidR="00556BFA" w:rsidRPr="00556BFA" w:rsidRDefault="00556BFA" w:rsidP="005C2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6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4. </w:t>
      </w:r>
      <w:r w:rsidRPr="00556BFA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Валентин Цанов – </w:t>
      </w:r>
      <w:r w:rsidRPr="00556BFA">
        <w:rPr>
          <w:rFonts w:ascii="Times New Roman" w:hAnsi="Times New Roman"/>
          <w:sz w:val="24"/>
          <w:szCs w:val="24"/>
          <w:lang w:eastAsia="bg-BG"/>
        </w:rPr>
        <w:t xml:space="preserve">ответна страна, редовно призована, се представлява </w:t>
      </w:r>
      <w:r w:rsidRPr="00556BFA">
        <w:rPr>
          <w:rFonts w:ascii="Times New Roman" w:hAnsi="Times New Roman" w:cs="Times New Roman"/>
          <w:sz w:val="24"/>
          <w:szCs w:val="24"/>
        </w:rPr>
        <w:t xml:space="preserve">от </w:t>
      </w:r>
      <w:r w:rsidR="005C265E">
        <w:rPr>
          <w:rFonts w:ascii="Times New Roman" w:hAnsi="Times New Roman" w:cs="Times New Roman"/>
          <w:sz w:val="24"/>
          <w:szCs w:val="24"/>
        </w:rPr>
        <w:t>адв. А. К.</w:t>
      </w:r>
    </w:p>
    <w:p w:rsidR="00556BFA" w:rsidRPr="00556BFA" w:rsidRDefault="00556BFA" w:rsidP="005C2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6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5. </w:t>
      </w:r>
      <w:r w:rsidRPr="00556BFA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Йордан Белев – </w:t>
      </w:r>
      <w:r w:rsidRPr="00556BFA">
        <w:rPr>
          <w:rFonts w:ascii="Times New Roman" w:hAnsi="Times New Roman"/>
          <w:sz w:val="24"/>
          <w:szCs w:val="24"/>
          <w:lang w:eastAsia="bg-BG"/>
        </w:rPr>
        <w:t xml:space="preserve">ответна страна, редовно призована, се представлява </w:t>
      </w:r>
      <w:r w:rsidRPr="00556BFA">
        <w:rPr>
          <w:rFonts w:ascii="Times New Roman" w:hAnsi="Times New Roman" w:cs="Times New Roman"/>
          <w:sz w:val="24"/>
          <w:szCs w:val="24"/>
        </w:rPr>
        <w:t xml:space="preserve">от </w:t>
      </w:r>
      <w:r w:rsidR="005C265E">
        <w:rPr>
          <w:rFonts w:ascii="Times New Roman" w:hAnsi="Times New Roman" w:cs="Times New Roman"/>
          <w:sz w:val="24"/>
          <w:szCs w:val="24"/>
        </w:rPr>
        <w:t xml:space="preserve">адв. </w:t>
      </w:r>
      <w:r w:rsidR="009100F0">
        <w:rPr>
          <w:rFonts w:ascii="Times New Roman" w:hAnsi="Times New Roman" w:cs="Times New Roman"/>
          <w:sz w:val="24"/>
          <w:szCs w:val="24"/>
        </w:rPr>
        <w:t xml:space="preserve">       </w:t>
      </w:r>
      <w:r w:rsidR="005C265E">
        <w:rPr>
          <w:rFonts w:ascii="Times New Roman" w:hAnsi="Times New Roman" w:cs="Times New Roman"/>
          <w:sz w:val="24"/>
          <w:szCs w:val="24"/>
        </w:rPr>
        <w:t>А. К.</w:t>
      </w:r>
    </w:p>
    <w:p w:rsidR="00556BFA" w:rsidRPr="00556BFA" w:rsidRDefault="00556BFA" w:rsidP="005C2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6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6. </w:t>
      </w:r>
      <w:r w:rsidRPr="00556BFA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Антон Стоянов – </w:t>
      </w:r>
      <w:r w:rsidRPr="00556BFA">
        <w:rPr>
          <w:rFonts w:ascii="Times New Roman" w:hAnsi="Times New Roman"/>
          <w:sz w:val="24"/>
          <w:szCs w:val="24"/>
          <w:lang w:eastAsia="bg-BG"/>
        </w:rPr>
        <w:t xml:space="preserve">ответна страна, редовно призована, се представлява </w:t>
      </w:r>
      <w:r w:rsidRPr="00556BFA">
        <w:rPr>
          <w:rFonts w:ascii="Times New Roman" w:hAnsi="Times New Roman" w:cs="Times New Roman"/>
          <w:sz w:val="24"/>
          <w:szCs w:val="24"/>
        </w:rPr>
        <w:t xml:space="preserve">от </w:t>
      </w:r>
      <w:r w:rsidR="005C265E">
        <w:rPr>
          <w:rFonts w:ascii="Times New Roman" w:hAnsi="Times New Roman" w:cs="Times New Roman"/>
          <w:sz w:val="24"/>
          <w:szCs w:val="24"/>
        </w:rPr>
        <w:t xml:space="preserve">адв. </w:t>
      </w:r>
      <w:r w:rsidR="009100F0">
        <w:rPr>
          <w:rFonts w:ascii="Times New Roman" w:hAnsi="Times New Roman" w:cs="Times New Roman"/>
          <w:sz w:val="24"/>
          <w:szCs w:val="24"/>
        </w:rPr>
        <w:t xml:space="preserve">   </w:t>
      </w:r>
      <w:r w:rsidR="005C265E">
        <w:rPr>
          <w:rFonts w:ascii="Times New Roman" w:hAnsi="Times New Roman" w:cs="Times New Roman"/>
          <w:sz w:val="24"/>
          <w:szCs w:val="24"/>
        </w:rPr>
        <w:t>А. К.</w:t>
      </w:r>
    </w:p>
    <w:p w:rsidR="00556BFA" w:rsidRPr="00556BFA" w:rsidRDefault="00556BFA" w:rsidP="005C2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6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7. </w:t>
      </w:r>
      <w:r w:rsidRPr="00556BFA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Пенка Цонева – </w:t>
      </w:r>
      <w:r w:rsidRPr="00556BFA">
        <w:rPr>
          <w:rFonts w:ascii="Times New Roman" w:hAnsi="Times New Roman"/>
          <w:sz w:val="24"/>
          <w:szCs w:val="24"/>
          <w:lang w:eastAsia="bg-BG"/>
        </w:rPr>
        <w:t xml:space="preserve">ответна страна, редовно призована, се представлява </w:t>
      </w:r>
      <w:r w:rsidRPr="00556BFA">
        <w:rPr>
          <w:rFonts w:ascii="Times New Roman" w:hAnsi="Times New Roman" w:cs="Times New Roman"/>
          <w:sz w:val="24"/>
          <w:szCs w:val="24"/>
        </w:rPr>
        <w:t xml:space="preserve">от </w:t>
      </w:r>
      <w:r w:rsidR="005C265E">
        <w:rPr>
          <w:rFonts w:ascii="Times New Roman" w:hAnsi="Times New Roman" w:cs="Times New Roman"/>
          <w:sz w:val="24"/>
          <w:szCs w:val="24"/>
        </w:rPr>
        <w:t xml:space="preserve">адв. </w:t>
      </w:r>
      <w:r w:rsidR="009100F0">
        <w:rPr>
          <w:rFonts w:ascii="Times New Roman" w:hAnsi="Times New Roman" w:cs="Times New Roman"/>
          <w:sz w:val="24"/>
          <w:szCs w:val="24"/>
        </w:rPr>
        <w:t xml:space="preserve">      </w:t>
      </w:r>
      <w:r w:rsidR="005C265E">
        <w:rPr>
          <w:rFonts w:ascii="Times New Roman" w:hAnsi="Times New Roman" w:cs="Times New Roman"/>
          <w:sz w:val="24"/>
          <w:szCs w:val="24"/>
        </w:rPr>
        <w:t>А. К.</w:t>
      </w:r>
    </w:p>
    <w:p w:rsidR="00556BFA" w:rsidRPr="00556BFA" w:rsidRDefault="00556BFA" w:rsidP="005C2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6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8. </w:t>
      </w:r>
      <w:r w:rsidRPr="00556BFA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Десислава Крушкова - </w:t>
      </w:r>
      <w:r w:rsidRPr="00556BFA">
        <w:rPr>
          <w:rFonts w:ascii="Times New Roman" w:hAnsi="Times New Roman"/>
          <w:sz w:val="24"/>
          <w:szCs w:val="24"/>
          <w:lang w:eastAsia="bg-BG"/>
        </w:rPr>
        <w:t xml:space="preserve">ответна страна, редовно призована, се представлява </w:t>
      </w:r>
      <w:r w:rsidRPr="00556BFA">
        <w:rPr>
          <w:rFonts w:ascii="Times New Roman" w:hAnsi="Times New Roman" w:cs="Times New Roman"/>
          <w:sz w:val="24"/>
          <w:szCs w:val="24"/>
        </w:rPr>
        <w:t xml:space="preserve">от </w:t>
      </w:r>
      <w:r w:rsidR="005C265E">
        <w:rPr>
          <w:rFonts w:ascii="Times New Roman" w:hAnsi="Times New Roman" w:cs="Times New Roman"/>
          <w:sz w:val="24"/>
          <w:szCs w:val="24"/>
        </w:rPr>
        <w:t>адв. А. К.</w:t>
      </w:r>
    </w:p>
    <w:p w:rsidR="00556BFA" w:rsidRDefault="00556BF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019" w:rsidRDefault="00B26019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019" w:rsidRDefault="00B26019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0F40F2" w:rsidRDefault="00556BFA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</w:t>
      </w:r>
      <w:r w:rsidR="009100F0">
        <w:rPr>
          <w:rFonts w:ascii="Times New Roman" w:hAnsi="Times New Roman" w:cs="Times New Roman"/>
          <w:sz w:val="24"/>
          <w:szCs w:val="24"/>
        </w:rPr>
        <w:t xml:space="preserve"> на основание чл.10 от ЗЗК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556BF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BFA" w:rsidRDefault="00307FC2" w:rsidP="005C2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</w:t>
      </w:r>
      <w:r w:rsidR="009100F0">
        <w:rPr>
          <w:rFonts w:ascii="Times New Roman" w:hAnsi="Times New Roman" w:cs="Times New Roman"/>
          <w:sz w:val="24"/>
          <w:szCs w:val="24"/>
        </w:rPr>
        <w:t>е</w:t>
      </w:r>
      <w:r w:rsidRPr="000F40F2">
        <w:rPr>
          <w:rFonts w:ascii="Times New Roman" w:hAnsi="Times New Roman" w:cs="Times New Roman"/>
          <w:sz w:val="24"/>
          <w:szCs w:val="24"/>
        </w:rPr>
        <w:t xml:space="preserve"> искания за отвод на някой от членовете на комисията. Да се даде ход на преписката.</w:t>
      </w:r>
    </w:p>
    <w:p w:rsidR="005C265E" w:rsidRDefault="005C265E" w:rsidP="005C2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556BF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3EA" w:rsidRPr="00AA44DF" w:rsidRDefault="00444974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2B53EA" w:rsidRDefault="002B53EA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9100F0" w:rsidRDefault="009100F0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528C" w:rsidRDefault="002D528C" w:rsidP="002D52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28C">
        <w:rPr>
          <w:rFonts w:ascii="Times New Roman" w:hAnsi="Times New Roman" w:cs="Times New Roman"/>
          <w:sz w:val="24"/>
          <w:szCs w:val="24"/>
        </w:rPr>
        <w:t>КЗК констатира, че представител на ответниците по производството е един и същ адвокат,</w:t>
      </w:r>
      <w:r w:rsidR="00234A6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D528C">
        <w:rPr>
          <w:rFonts w:ascii="Times New Roman" w:hAnsi="Times New Roman" w:cs="Times New Roman"/>
          <w:sz w:val="24"/>
          <w:szCs w:val="24"/>
        </w:rPr>
        <w:t>и в материалите по преписката липсват данни за наличие на противоречиви интереси между самите ответници, то упълномощеният от ответниците представител, с оглед на процесуална икономия, може да представлява същите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5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019" w:rsidRDefault="00B26019" w:rsidP="002D52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528C" w:rsidRDefault="002D528C" w:rsidP="002D52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28C">
        <w:rPr>
          <w:rFonts w:ascii="Times New Roman" w:hAnsi="Times New Roman" w:cs="Times New Roman"/>
          <w:sz w:val="24"/>
          <w:szCs w:val="24"/>
        </w:rPr>
        <w:t>В КЗК е постъпило на 16.02.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D528C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28C">
        <w:rPr>
          <w:rFonts w:ascii="Times New Roman" w:hAnsi="Times New Roman" w:cs="Times New Roman"/>
          <w:sz w:val="24"/>
          <w:szCs w:val="24"/>
        </w:rPr>
        <w:t>г. становище от страна на молителя по преписката ведно с писмени доказателства – фактури  и други фирмени документи. На същата дата е представено и становище от страна на ответника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28C">
        <w:rPr>
          <w:rFonts w:ascii="Times New Roman" w:hAnsi="Times New Roman" w:cs="Times New Roman"/>
          <w:sz w:val="24"/>
          <w:szCs w:val="24"/>
        </w:rPr>
        <w:t>„И</w:t>
      </w:r>
      <w:r>
        <w:rPr>
          <w:rFonts w:ascii="Times New Roman" w:hAnsi="Times New Roman" w:cs="Times New Roman"/>
          <w:sz w:val="24"/>
          <w:szCs w:val="24"/>
        </w:rPr>
        <w:t>ндустриал</w:t>
      </w:r>
      <w:r w:rsidRPr="002D528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ак</w:t>
      </w:r>
      <w:r w:rsidRPr="002D528C">
        <w:rPr>
          <w:rFonts w:ascii="Times New Roman" w:hAnsi="Times New Roman" w:cs="Times New Roman"/>
          <w:sz w:val="24"/>
          <w:szCs w:val="24"/>
        </w:rPr>
        <w:t>“ ЕООД. Изложените доводи в двете становища ще бъдат взети предвид от КЗК при постановяване на Решение по същество.</w:t>
      </w:r>
    </w:p>
    <w:p w:rsidR="00B26019" w:rsidRPr="002D528C" w:rsidRDefault="00B26019" w:rsidP="002D52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00F0" w:rsidRPr="004D424E" w:rsidRDefault="002D528C" w:rsidP="002D52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28C">
        <w:rPr>
          <w:rFonts w:ascii="Times New Roman" w:hAnsi="Times New Roman" w:cs="Times New Roman"/>
          <w:sz w:val="24"/>
          <w:szCs w:val="24"/>
        </w:rPr>
        <w:t>Същевременно от страна на „С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528C">
        <w:rPr>
          <w:rFonts w:ascii="Times New Roman" w:hAnsi="Times New Roman" w:cs="Times New Roman"/>
          <w:sz w:val="24"/>
          <w:szCs w:val="24"/>
        </w:rPr>
        <w:t>С И</w:t>
      </w:r>
      <w:r>
        <w:rPr>
          <w:rFonts w:ascii="Times New Roman" w:hAnsi="Times New Roman" w:cs="Times New Roman"/>
          <w:sz w:val="24"/>
          <w:szCs w:val="24"/>
        </w:rPr>
        <w:t>ндустрий</w:t>
      </w:r>
      <w:r w:rsidR="00537666">
        <w:rPr>
          <w:rFonts w:ascii="Times New Roman" w:hAnsi="Times New Roman" w:cs="Times New Roman"/>
          <w:sz w:val="24"/>
          <w:szCs w:val="24"/>
        </w:rPr>
        <w:t>с</w:t>
      </w:r>
      <w:r w:rsidRPr="002D528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28C">
        <w:rPr>
          <w:rFonts w:ascii="Times New Roman" w:hAnsi="Times New Roman" w:cs="Times New Roman"/>
          <w:sz w:val="24"/>
          <w:szCs w:val="24"/>
        </w:rPr>
        <w:t>ЕООД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28C">
        <w:rPr>
          <w:rFonts w:ascii="Times New Roman" w:hAnsi="Times New Roman" w:cs="Times New Roman"/>
          <w:sz w:val="24"/>
          <w:szCs w:val="24"/>
        </w:rPr>
        <w:t xml:space="preserve">лице, от което КЗК е изискала становище във връзка с осъщественото по преписката проучване  също е постъпило становище, което ще бъде преценено от КЗК с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D528C">
        <w:rPr>
          <w:rFonts w:ascii="Times New Roman" w:hAnsi="Times New Roman" w:cs="Times New Roman"/>
          <w:sz w:val="24"/>
          <w:szCs w:val="24"/>
        </w:rPr>
        <w:t>ешението по чл. 98 от ЗЗК.</w:t>
      </w:r>
    </w:p>
    <w:p w:rsidR="00AA44DF" w:rsidRDefault="00AA44DF" w:rsidP="00556B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C265E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Е. Е</w:t>
      </w:r>
      <w:r w:rsidR="00556BFA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2D528C" w:rsidRDefault="00556BFA" w:rsidP="00556BFA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</w:t>
      </w:r>
      <w:r w:rsidR="002D528C">
        <w:rPr>
          <w:rFonts w:ascii="Times New Roman" w:hAnsi="Times New Roman" w:cs="Times New Roman"/>
          <w:sz w:val="24"/>
          <w:szCs w:val="24"/>
        </w:rPr>
        <w:t xml:space="preserve">изцяло </w:t>
      </w:r>
      <w:r>
        <w:rPr>
          <w:rFonts w:ascii="Times New Roman" w:hAnsi="Times New Roman"/>
          <w:sz w:val="24"/>
          <w:szCs w:val="24"/>
          <w:lang w:eastAsia="bg-BG"/>
        </w:rPr>
        <w:t>искан</w:t>
      </w:r>
      <w:r w:rsidR="002D528C">
        <w:rPr>
          <w:rFonts w:ascii="Times New Roman" w:hAnsi="Times New Roman"/>
          <w:sz w:val="24"/>
          <w:szCs w:val="24"/>
          <w:lang w:eastAsia="bg-BG"/>
        </w:rPr>
        <w:t xml:space="preserve">ията, както съм ги аргументирал с писмени становища по делото. </w:t>
      </w:r>
      <w:r w:rsidR="00537666" w:rsidRPr="00537666">
        <w:rPr>
          <w:rFonts w:ascii="Times New Roman" w:hAnsi="Times New Roman"/>
          <w:sz w:val="24"/>
          <w:szCs w:val="24"/>
          <w:lang w:eastAsia="bg-BG"/>
        </w:rPr>
        <w:t xml:space="preserve">В допълнение към представените доказателства с оглед на </w:t>
      </w:r>
      <w:r w:rsidR="00537666">
        <w:rPr>
          <w:rFonts w:ascii="Times New Roman" w:hAnsi="Times New Roman"/>
          <w:sz w:val="24"/>
          <w:szCs w:val="24"/>
          <w:lang w:eastAsia="bg-BG"/>
        </w:rPr>
        <w:t xml:space="preserve">вчерашните </w:t>
      </w:r>
      <w:r w:rsidR="00537666" w:rsidRPr="00537666">
        <w:rPr>
          <w:rFonts w:ascii="Times New Roman" w:hAnsi="Times New Roman"/>
          <w:sz w:val="24"/>
          <w:szCs w:val="24"/>
          <w:lang w:eastAsia="bg-BG"/>
        </w:rPr>
        <w:t xml:space="preserve">твърденията на ответниците представям молба за отпуск за </w:t>
      </w:r>
      <w:r w:rsidR="00537666">
        <w:rPr>
          <w:rFonts w:ascii="Times New Roman" w:hAnsi="Times New Roman"/>
          <w:sz w:val="24"/>
          <w:szCs w:val="24"/>
          <w:lang w:eastAsia="bg-BG"/>
        </w:rPr>
        <w:t>последните 2 м</w:t>
      </w:r>
      <w:r w:rsidR="00026F0F">
        <w:rPr>
          <w:rFonts w:ascii="Times New Roman" w:hAnsi="Times New Roman"/>
          <w:sz w:val="24"/>
          <w:szCs w:val="24"/>
          <w:lang w:eastAsia="bg-BG"/>
        </w:rPr>
        <w:t>есеца</w:t>
      </w:r>
      <w:r w:rsidR="00537666">
        <w:rPr>
          <w:rFonts w:ascii="Times New Roman" w:hAnsi="Times New Roman"/>
          <w:sz w:val="24"/>
          <w:szCs w:val="24"/>
          <w:lang w:eastAsia="bg-BG"/>
        </w:rPr>
        <w:t xml:space="preserve"> от трудовото прав</w:t>
      </w:r>
      <w:r w:rsidR="00537666" w:rsidRPr="00537666">
        <w:rPr>
          <w:rFonts w:ascii="Times New Roman" w:hAnsi="Times New Roman"/>
          <w:sz w:val="24"/>
          <w:szCs w:val="24"/>
          <w:lang w:eastAsia="bg-BG"/>
        </w:rPr>
        <w:t>оотношение на ответника В. Цанов</w:t>
      </w:r>
      <w:r w:rsidR="00537666">
        <w:rPr>
          <w:rFonts w:ascii="Times New Roman" w:hAnsi="Times New Roman"/>
          <w:sz w:val="24"/>
          <w:szCs w:val="24"/>
          <w:lang w:eastAsia="bg-BG"/>
        </w:rPr>
        <w:t>, за когото се твърди</w:t>
      </w:r>
      <w:r w:rsidR="00537666" w:rsidRPr="00537666">
        <w:rPr>
          <w:rFonts w:ascii="Times New Roman" w:hAnsi="Times New Roman"/>
          <w:sz w:val="24"/>
          <w:szCs w:val="24"/>
          <w:lang w:eastAsia="bg-BG"/>
        </w:rPr>
        <w:t>,</w:t>
      </w:r>
      <w:r w:rsidR="00537666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537666" w:rsidRPr="00537666">
        <w:rPr>
          <w:rFonts w:ascii="Times New Roman" w:hAnsi="Times New Roman"/>
          <w:sz w:val="24"/>
          <w:szCs w:val="24"/>
          <w:lang w:eastAsia="bg-BG"/>
        </w:rPr>
        <w:t>че не е извършвал т</w:t>
      </w:r>
      <w:r w:rsidR="00537666">
        <w:rPr>
          <w:rFonts w:ascii="Times New Roman" w:hAnsi="Times New Roman"/>
          <w:sz w:val="24"/>
          <w:szCs w:val="24"/>
          <w:lang w:eastAsia="bg-BG"/>
        </w:rPr>
        <w:t xml:space="preserve">рудова дейност, това твърдение е невярно. </w:t>
      </w:r>
    </w:p>
    <w:p w:rsidR="00537666" w:rsidRDefault="00537666" w:rsidP="00556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7666" w:rsidRDefault="00537666" w:rsidP="005376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666" w:rsidRDefault="00537666" w:rsidP="005376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537666">
        <w:rPr>
          <w:rFonts w:ascii="Times New Roman" w:hAnsi="Times New Roman" w:cs="Times New Roman"/>
          <w:sz w:val="24"/>
          <w:szCs w:val="24"/>
        </w:rPr>
        <w:t>Това е ново обстоятелство, има препис за страната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7666">
        <w:rPr>
          <w:rFonts w:ascii="Times New Roman" w:hAnsi="Times New Roman" w:cs="Times New Roman"/>
          <w:sz w:val="24"/>
          <w:szCs w:val="24"/>
        </w:rPr>
        <w:t xml:space="preserve">  Така по отношението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37666">
        <w:rPr>
          <w:rFonts w:ascii="Times New Roman" w:hAnsi="Times New Roman" w:cs="Times New Roman"/>
          <w:sz w:val="24"/>
          <w:szCs w:val="24"/>
        </w:rPr>
        <w:t xml:space="preserve">а другите доказателствени искания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37666">
        <w:rPr>
          <w:rFonts w:ascii="Times New Roman" w:hAnsi="Times New Roman" w:cs="Times New Roman"/>
          <w:sz w:val="24"/>
          <w:szCs w:val="24"/>
        </w:rPr>
        <w:t xml:space="preserve"> по</w:t>
      </w:r>
      <w:r w:rsidR="00623DE8">
        <w:rPr>
          <w:rFonts w:ascii="Times New Roman" w:hAnsi="Times New Roman" w:cs="Times New Roman"/>
          <w:sz w:val="24"/>
          <w:szCs w:val="24"/>
        </w:rPr>
        <w:t>д</w:t>
      </w:r>
      <w:r w:rsidRPr="00537666">
        <w:rPr>
          <w:rFonts w:ascii="Times New Roman" w:hAnsi="Times New Roman" w:cs="Times New Roman"/>
          <w:sz w:val="24"/>
          <w:szCs w:val="24"/>
        </w:rPr>
        <w:t>държ</w:t>
      </w:r>
      <w:r w:rsidR="00623DE8">
        <w:rPr>
          <w:rFonts w:ascii="Times New Roman" w:hAnsi="Times New Roman" w:cs="Times New Roman"/>
          <w:sz w:val="24"/>
          <w:szCs w:val="24"/>
        </w:rPr>
        <w:t>а</w:t>
      </w:r>
      <w:r w:rsidRPr="00537666">
        <w:rPr>
          <w:rFonts w:ascii="Times New Roman" w:hAnsi="Times New Roman" w:cs="Times New Roman"/>
          <w:sz w:val="24"/>
          <w:szCs w:val="24"/>
        </w:rPr>
        <w:t>те ли ги?</w:t>
      </w:r>
    </w:p>
    <w:p w:rsidR="00537666" w:rsidRDefault="00537666" w:rsidP="005376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7666" w:rsidRDefault="00537666" w:rsidP="0053766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Е. Е.: </w:t>
      </w:r>
    </w:p>
    <w:p w:rsidR="00537666" w:rsidRDefault="00537666" w:rsidP="005376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принцип считам всички доказателствени искания за основателни.</w:t>
      </w:r>
    </w:p>
    <w:p w:rsidR="00537666" w:rsidRDefault="00537666" w:rsidP="005376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2E19" w:rsidRDefault="00CE2E19" w:rsidP="00CE2E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666" w:rsidRPr="00AA44DF" w:rsidRDefault="00CE2E19" w:rsidP="005376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отношение на това доказателствено искане</w:t>
      </w:r>
      <w:r w:rsidR="00537666">
        <w:rPr>
          <w:rFonts w:ascii="Times New Roman" w:hAnsi="Times New Roman" w:cs="Times New Roman"/>
          <w:sz w:val="24"/>
          <w:szCs w:val="24"/>
        </w:rPr>
        <w:t xml:space="preserve"> комисията</w:t>
      </w:r>
    </w:p>
    <w:p w:rsidR="00537666" w:rsidRDefault="00537666" w:rsidP="0053766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666" w:rsidRDefault="00537666" w:rsidP="0053766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537666" w:rsidRPr="000F40F2" w:rsidRDefault="00537666" w:rsidP="0053766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37666" w:rsidRDefault="00537666" w:rsidP="005376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</w:t>
      </w:r>
      <w:r w:rsidR="00CE2E19">
        <w:rPr>
          <w:rFonts w:ascii="Times New Roman" w:hAnsi="Times New Roman" w:cs="Times New Roman"/>
          <w:sz w:val="24"/>
          <w:szCs w:val="24"/>
        </w:rPr>
        <w:t>опуска това писмено доказателство.</w:t>
      </w:r>
    </w:p>
    <w:p w:rsidR="00B26019" w:rsidRDefault="00B26019" w:rsidP="005376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2E19" w:rsidRDefault="00CE2E19" w:rsidP="005376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E19">
        <w:rPr>
          <w:rFonts w:ascii="Times New Roman" w:hAnsi="Times New Roman" w:cs="Times New Roman"/>
          <w:sz w:val="24"/>
          <w:szCs w:val="24"/>
        </w:rPr>
        <w:t xml:space="preserve">Относно направените от Ваша страна доказателствени искания за събиране на писмени доказателства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2E19">
        <w:rPr>
          <w:rFonts w:ascii="Times New Roman" w:hAnsi="Times New Roman" w:cs="Times New Roman"/>
          <w:sz w:val="24"/>
          <w:szCs w:val="24"/>
        </w:rPr>
        <w:t xml:space="preserve"> като н</w:t>
      </w:r>
      <w:r>
        <w:rPr>
          <w:rFonts w:ascii="Times New Roman" w:hAnsi="Times New Roman" w:cs="Times New Roman"/>
          <w:sz w:val="24"/>
          <w:szCs w:val="24"/>
        </w:rPr>
        <w:t>ап</w:t>
      </w:r>
      <w:r w:rsidRPr="00CE2E19">
        <w:rPr>
          <w:rFonts w:ascii="Times New Roman" w:hAnsi="Times New Roman" w:cs="Times New Roman"/>
          <w:sz w:val="24"/>
          <w:szCs w:val="24"/>
        </w:rPr>
        <w:t xml:space="preserve">ример: копия от справки-декларации и дневници за продажба по ЗДДС, както и оборотни ведомости за периода от 2017 г. – 2020 г. от ответното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E2E19">
        <w:rPr>
          <w:rFonts w:ascii="Times New Roman" w:hAnsi="Times New Roman" w:cs="Times New Roman"/>
          <w:sz w:val="24"/>
          <w:szCs w:val="24"/>
        </w:rPr>
        <w:t xml:space="preserve">ружество и други, следва да се отбележи, че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E2E19">
        <w:rPr>
          <w:rFonts w:ascii="Times New Roman" w:hAnsi="Times New Roman" w:cs="Times New Roman"/>
          <w:sz w:val="24"/>
          <w:szCs w:val="24"/>
        </w:rPr>
        <w:t>омисията е извършила всестранно и пълно проучване, като в хода на същото са събрани всички относими към неговия предмет писмени доказателства и данни, включително и относно установяване на фактите</w:t>
      </w:r>
      <w:r w:rsidR="00F16928">
        <w:rPr>
          <w:rFonts w:ascii="Times New Roman" w:hAnsi="Times New Roman" w:cs="Times New Roman"/>
          <w:sz w:val="24"/>
          <w:szCs w:val="24"/>
        </w:rPr>
        <w:t>,</w:t>
      </w:r>
      <w:r w:rsidRPr="00CE2E19">
        <w:rPr>
          <w:rFonts w:ascii="Times New Roman" w:hAnsi="Times New Roman" w:cs="Times New Roman"/>
          <w:sz w:val="24"/>
          <w:szCs w:val="24"/>
        </w:rPr>
        <w:t xml:space="preserve"> за които е отправено Вашето искане. Относно искането Ви  по чл. 60, ал. 1, т. 12 от ЗЗК, то същото ще бъде обсъдено с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2E19">
        <w:rPr>
          <w:rFonts w:ascii="Times New Roman" w:hAnsi="Times New Roman" w:cs="Times New Roman"/>
          <w:sz w:val="24"/>
          <w:szCs w:val="24"/>
        </w:rPr>
        <w:t xml:space="preserve">ешението на КЗК по чл.98, доколкото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E2E19">
        <w:rPr>
          <w:rFonts w:ascii="Times New Roman" w:hAnsi="Times New Roman" w:cs="Times New Roman"/>
          <w:sz w:val="24"/>
          <w:szCs w:val="24"/>
        </w:rPr>
        <w:t>омисията следва да постанови прекратяване на нарушението, когато</w:t>
      </w:r>
      <w:r w:rsidR="006A567B">
        <w:rPr>
          <w:rFonts w:ascii="Times New Roman" w:hAnsi="Times New Roman" w:cs="Times New Roman"/>
          <w:sz w:val="24"/>
          <w:szCs w:val="24"/>
        </w:rPr>
        <w:t xml:space="preserve"> </w:t>
      </w:r>
      <w:r w:rsidRPr="00CE2E19">
        <w:rPr>
          <w:rFonts w:ascii="Times New Roman" w:hAnsi="Times New Roman" w:cs="Times New Roman"/>
          <w:sz w:val="24"/>
          <w:szCs w:val="24"/>
        </w:rPr>
        <w:t xml:space="preserve">последното продължава и към момента на постановяване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2E19">
        <w:rPr>
          <w:rFonts w:ascii="Times New Roman" w:hAnsi="Times New Roman" w:cs="Times New Roman"/>
          <w:sz w:val="24"/>
          <w:szCs w:val="24"/>
        </w:rPr>
        <w:t>ешението по същество</w:t>
      </w:r>
      <w:r>
        <w:rPr>
          <w:rFonts w:ascii="Times New Roman" w:hAnsi="Times New Roman" w:cs="Times New Roman"/>
          <w:sz w:val="24"/>
          <w:szCs w:val="24"/>
        </w:rPr>
        <w:t>. Предвид изложеното комисията</w:t>
      </w:r>
    </w:p>
    <w:p w:rsidR="00CE2E19" w:rsidRDefault="00CE2E19" w:rsidP="00CE2E1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E2E19" w:rsidRPr="000F40F2" w:rsidRDefault="00CE2E19" w:rsidP="00CE2E1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2E19" w:rsidRDefault="00CE2E19" w:rsidP="00CE2E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Оставя без уважение искането за събиране на допълнителни доказателства.</w:t>
      </w:r>
    </w:p>
    <w:p w:rsidR="00AA44DF" w:rsidRDefault="00AA44DF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5C265E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К</w:t>
      </w:r>
      <w:r w:rsidR="00AA44DF">
        <w:rPr>
          <w:rFonts w:ascii="Times New Roman" w:hAnsi="Times New Roman" w:cs="Times New Roman"/>
          <w:sz w:val="24"/>
          <w:szCs w:val="24"/>
        </w:rPr>
        <w:t>.:</w:t>
      </w:r>
    </w:p>
    <w:p w:rsidR="00EC65FC" w:rsidRDefault="00EC65FC" w:rsidP="00EC6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3E63" w:rsidRPr="00883E63">
        <w:rPr>
          <w:rFonts w:ascii="Times New Roman" w:hAnsi="Times New Roman" w:cs="Times New Roman"/>
          <w:sz w:val="24"/>
          <w:szCs w:val="24"/>
        </w:rPr>
        <w:t xml:space="preserve">Оспорваме искането,  </w:t>
      </w:r>
      <w:r w:rsidR="00883E63">
        <w:rPr>
          <w:rFonts w:ascii="Times New Roman" w:hAnsi="Times New Roman" w:cs="Times New Roman"/>
          <w:sz w:val="24"/>
          <w:szCs w:val="24"/>
        </w:rPr>
        <w:t xml:space="preserve">считаме </w:t>
      </w:r>
      <w:r w:rsidR="00883E63" w:rsidRPr="00883E63">
        <w:rPr>
          <w:rFonts w:ascii="Times New Roman" w:hAnsi="Times New Roman" w:cs="Times New Roman"/>
          <w:sz w:val="24"/>
          <w:szCs w:val="24"/>
        </w:rPr>
        <w:t xml:space="preserve">искането </w:t>
      </w:r>
      <w:r w:rsidR="00883E63">
        <w:rPr>
          <w:rFonts w:ascii="Times New Roman" w:hAnsi="Times New Roman" w:cs="Times New Roman"/>
          <w:sz w:val="24"/>
          <w:szCs w:val="24"/>
        </w:rPr>
        <w:t xml:space="preserve">за </w:t>
      </w:r>
      <w:r w:rsidR="00883E63" w:rsidRPr="00883E63">
        <w:rPr>
          <w:rFonts w:ascii="Times New Roman" w:hAnsi="Times New Roman" w:cs="Times New Roman"/>
          <w:sz w:val="24"/>
          <w:szCs w:val="24"/>
        </w:rPr>
        <w:t>недоказано.</w:t>
      </w:r>
    </w:p>
    <w:p w:rsidR="00EC65FC" w:rsidRDefault="00EC65FC" w:rsidP="00EC6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556BFA" w:rsidP="00EC65FC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Комисията счита преписката за изяснена от фактическа и правна страна, поради което 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 ход по същество.</w:t>
      </w:r>
    </w:p>
    <w:p w:rsidR="00556BFA" w:rsidRDefault="00556BFA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C265E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Е. Е</w:t>
      </w:r>
      <w:r w:rsidR="00556BFA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35031A" w:rsidRDefault="00556BFA" w:rsidP="00556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Уважаеми членове на комисията,</w:t>
      </w:r>
      <w:r w:rsidR="0035031A">
        <w:rPr>
          <w:rFonts w:ascii="Times New Roman" w:hAnsi="Times New Roman" w:cs="Times New Roman"/>
          <w:sz w:val="24"/>
          <w:szCs w:val="24"/>
        </w:rPr>
        <w:t xml:space="preserve"> моля да уважите в цялост искането за отстраняване на нарушение на чл.29, чл.36 и чл.37 от страна на ответниците с помощта на физически лица. Подробни съображения сме изложили в писмени бележки. Допълнително представям допълнителни писмени бележки, както и списък на разноски, които моля да ми бъдат присъдени.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5C265E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К</w:t>
      </w:r>
      <w:r w:rsidR="00AA44DF">
        <w:rPr>
          <w:rFonts w:ascii="Times New Roman" w:hAnsi="Times New Roman" w:cs="Times New Roman"/>
          <w:sz w:val="24"/>
          <w:szCs w:val="24"/>
        </w:rPr>
        <w:t xml:space="preserve">.: 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306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2306" w:rsidRPr="00D12306">
        <w:rPr>
          <w:rFonts w:ascii="Times New Roman" w:hAnsi="Times New Roman" w:cs="Times New Roman"/>
          <w:sz w:val="24"/>
          <w:szCs w:val="24"/>
        </w:rPr>
        <w:t xml:space="preserve">Уважаеми членове на </w:t>
      </w:r>
      <w:r w:rsidR="00D12306">
        <w:rPr>
          <w:rFonts w:ascii="Times New Roman" w:hAnsi="Times New Roman" w:cs="Times New Roman"/>
          <w:sz w:val="24"/>
          <w:szCs w:val="24"/>
        </w:rPr>
        <w:t xml:space="preserve">КЗК, </w:t>
      </w:r>
      <w:r w:rsidR="00D12306" w:rsidRPr="00D12306">
        <w:rPr>
          <w:rFonts w:ascii="Times New Roman" w:hAnsi="Times New Roman" w:cs="Times New Roman"/>
          <w:sz w:val="24"/>
          <w:szCs w:val="24"/>
        </w:rPr>
        <w:t>считаме</w:t>
      </w:r>
      <w:r w:rsidR="00D12306">
        <w:rPr>
          <w:rFonts w:ascii="Times New Roman" w:hAnsi="Times New Roman" w:cs="Times New Roman"/>
          <w:sz w:val="24"/>
          <w:szCs w:val="24"/>
        </w:rPr>
        <w:t>,</w:t>
      </w:r>
      <w:r w:rsidR="00D12306" w:rsidRPr="00D12306">
        <w:rPr>
          <w:rFonts w:ascii="Times New Roman" w:hAnsi="Times New Roman" w:cs="Times New Roman"/>
          <w:sz w:val="24"/>
          <w:szCs w:val="24"/>
        </w:rPr>
        <w:t xml:space="preserve"> че в настоящето производство по един безспорен начин бе доказано</w:t>
      </w:r>
      <w:r w:rsidR="00FE413C">
        <w:rPr>
          <w:rFonts w:ascii="Times New Roman" w:hAnsi="Times New Roman" w:cs="Times New Roman"/>
          <w:sz w:val="24"/>
          <w:szCs w:val="24"/>
        </w:rPr>
        <w:t>,</w:t>
      </w:r>
      <w:r w:rsidR="00D12306" w:rsidRPr="00D12306">
        <w:rPr>
          <w:rFonts w:ascii="Times New Roman" w:hAnsi="Times New Roman" w:cs="Times New Roman"/>
          <w:sz w:val="24"/>
          <w:szCs w:val="24"/>
        </w:rPr>
        <w:t xml:space="preserve"> че повдигнатите искания</w:t>
      </w:r>
      <w:r w:rsidR="00FE413C">
        <w:rPr>
          <w:rFonts w:ascii="Times New Roman" w:hAnsi="Times New Roman" w:cs="Times New Roman"/>
          <w:sz w:val="24"/>
          <w:szCs w:val="24"/>
        </w:rPr>
        <w:t>,</w:t>
      </w:r>
      <w:r w:rsidR="00D12306" w:rsidRPr="00D12306">
        <w:rPr>
          <w:rFonts w:ascii="Times New Roman" w:hAnsi="Times New Roman" w:cs="Times New Roman"/>
          <w:sz w:val="24"/>
          <w:szCs w:val="24"/>
        </w:rPr>
        <w:t xml:space="preserve"> предмет на производството</w:t>
      </w:r>
      <w:r w:rsidR="00FE413C">
        <w:rPr>
          <w:rFonts w:ascii="Times New Roman" w:hAnsi="Times New Roman" w:cs="Times New Roman"/>
          <w:sz w:val="24"/>
          <w:szCs w:val="24"/>
        </w:rPr>
        <w:t>,</w:t>
      </w:r>
      <w:r w:rsidR="00D12306" w:rsidRPr="00D12306">
        <w:rPr>
          <w:rFonts w:ascii="Times New Roman" w:hAnsi="Times New Roman" w:cs="Times New Roman"/>
          <w:sz w:val="24"/>
          <w:szCs w:val="24"/>
        </w:rPr>
        <w:t xml:space="preserve"> в хипотезата на чл</w:t>
      </w:r>
      <w:r w:rsidR="00FE413C">
        <w:rPr>
          <w:rFonts w:ascii="Times New Roman" w:hAnsi="Times New Roman" w:cs="Times New Roman"/>
          <w:sz w:val="24"/>
          <w:szCs w:val="24"/>
        </w:rPr>
        <w:t>.</w:t>
      </w:r>
      <w:r w:rsidR="00D12306" w:rsidRPr="00D12306">
        <w:rPr>
          <w:rFonts w:ascii="Times New Roman" w:hAnsi="Times New Roman" w:cs="Times New Roman"/>
          <w:sz w:val="24"/>
          <w:szCs w:val="24"/>
        </w:rPr>
        <w:t>36</w:t>
      </w:r>
      <w:r w:rsidR="00FE413C">
        <w:rPr>
          <w:rFonts w:ascii="Times New Roman" w:hAnsi="Times New Roman" w:cs="Times New Roman"/>
          <w:sz w:val="24"/>
          <w:szCs w:val="24"/>
        </w:rPr>
        <w:t>,</w:t>
      </w:r>
      <w:r w:rsidR="00D12306" w:rsidRPr="00D12306">
        <w:rPr>
          <w:rFonts w:ascii="Times New Roman" w:hAnsi="Times New Roman" w:cs="Times New Roman"/>
          <w:sz w:val="24"/>
          <w:szCs w:val="24"/>
        </w:rPr>
        <w:t xml:space="preserve"> </w:t>
      </w:r>
      <w:r w:rsidR="00FE413C">
        <w:rPr>
          <w:rFonts w:ascii="Times New Roman" w:hAnsi="Times New Roman" w:cs="Times New Roman"/>
          <w:sz w:val="24"/>
          <w:szCs w:val="24"/>
        </w:rPr>
        <w:t>чл.</w:t>
      </w:r>
      <w:r w:rsidR="00D12306" w:rsidRPr="00D12306">
        <w:rPr>
          <w:rFonts w:ascii="Times New Roman" w:hAnsi="Times New Roman" w:cs="Times New Roman"/>
          <w:sz w:val="24"/>
          <w:szCs w:val="24"/>
        </w:rPr>
        <w:t>37 и общата хипотеза на чл</w:t>
      </w:r>
      <w:r w:rsidR="00FE413C">
        <w:rPr>
          <w:rFonts w:ascii="Times New Roman" w:hAnsi="Times New Roman" w:cs="Times New Roman"/>
          <w:sz w:val="24"/>
          <w:szCs w:val="24"/>
        </w:rPr>
        <w:t>.</w:t>
      </w:r>
      <w:r w:rsidR="00D12306" w:rsidRPr="00D12306">
        <w:rPr>
          <w:rFonts w:ascii="Times New Roman" w:hAnsi="Times New Roman" w:cs="Times New Roman"/>
          <w:sz w:val="24"/>
          <w:szCs w:val="24"/>
        </w:rPr>
        <w:t xml:space="preserve">29 </w:t>
      </w:r>
      <w:r w:rsidR="00FE413C">
        <w:rPr>
          <w:rFonts w:ascii="Times New Roman" w:hAnsi="Times New Roman" w:cs="Times New Roman"/>
          <w:sz w:val="24"/>
          <w:szCs w:val="24"/>
        </w:rPr>
        <w:t xml:space="preserve">са </w:t>
      </w:r>
      <w:r w:rsidR="00D12306" w:rsidRPr="00D12306">
        <w:rPr>
          <w:rFonts w:ascii="Times New Roman" w:hAnsi="Times New Roman" w:cs="Times New Roman"/>
          <w:sz w:val="24"/>
          <w:szCs w:val="24"/>
        </w:rPr>
        <w:t>недоказани и неоснователни</w:t>
      </w:r>
      <w:r w:rsidR="00FE413C">
        <w:rPr>
          <w:rFonts w:ascii="Times New Roman" w:hAnsi="Times New Roman" w:cs="Times New Roman"/>
          <w:sz w:val="24"/>
          <w:szCs w:val="24"/>
        </w:rPr>
        <w:t>.</w:t>
      </w:r>
      <w:r w:rsidR="00D12306" w:rsidRPr="00D12306">
        <w:rPr>
          <w:rFonts w:ascii="Times New Roman" w:hAnsi="Times New Roman" w:cs="Times New Roman"/>
          <w:sz w:val="24"/>
          <w:szCs w:val="24"/>
        </w:rPr>
        <w:t xml:space="preserve"> </w:t>
      </w:r>
      <w:r w:rsidR="00FE413C">
        <w:rPr>
          <w:rFonts w:ascii="Times New Roman" w:hAnsi="Times New Roman" w:cs="Times New Roman"/>
          <w:sz w:val="24"/>
          <w:szCs w:val="24"/>
        </w:rPr>
        <w:t>П</w:t>
      </w:r>
      <w:r w:rsidR="00D12306" w:rsidRPr="00D12306">
        <w:rPr>
          <w:rFonts w:ascii="Times New Roman" w:hAnsi="Times New Roman" w:cs="Times New Roman"/>
          <w:sz w:val="24"/>
          <w:szCs w:val="24"/>
        </w:rPr>
        <w:t xml:space="preserve">редставям ви списък с разноски. Правя </w:t>
      </w:r>
      <w:r w:rsidR="00FE413C">
        <w:rPr>
          <w:rFonts w:ascii="Times New Roman" w:hAnsi="Times New Roman" w:cs="Times New Roman"/>
          <w:sz w:val="24"/>
          <w:szCs w:val="24"/>
        </w:rPr>
        <w:t xml:space="preserve">възражение за прекомерност на претендирания адв. хонорар. </w:t>
      </w:r>
      <w:r w:rsidR="00B26019">
        <w:rPr>
          <w:rFonts w:ascii="Times New Roman" w:hAnsi="Times New Roman" w:cs="Times New Roman"/>
          <w:sz w:val="24"/>
          <w:szCs w:val="24"/>
        </w:rPr>
        <w:t>П</w:t>
      </w:r>
      <w:r w:rsidR="00D12306" w:rsidRPr="00D12306">
        <w:rPr>
          <w:rFonts w:ascii="Times New Roman" w:hAnsi="Times New Roman" w:cs="Times New Roman"/>
          <w:sz w:val="24"/>
          <w:szCs w:val="24"/>
        </w:rPr>
        <w:t>оддържам всички подробно изложени мотиви до</w:t>
      </w:r>
      <w:r w:rsidR="00B26019">
        <w:rPr>
          <w:rFonts w:ascii="Times New Roman" w:hAnsi="Times New Roman" w:cs="Times New Roman"/>
          <w:sz w:val="24"/>
          <w:szCs w:val="24"/>
        </w:rPr>
        <w:t xml:space="preserve"> </w:t>
      </w:r>
      <w:r w:rsidR="00D12306" w:rsidRPr="00D12306">
        <w:rPr>
          <w:rFonts w:ascii="Times New Roman" w:hAnsi="Times New Roman" w:cs="Times New Roman"/>
          <w:sz w:val="24"/>
          <w:szCs w:val="24"/>
        </w:rPr>
        <w:t xml:space="preserve">сега във всички писмени становища </w:t>
      </w:r>
      <w:r w:rsidR="00B26019">
        <w:rPr>
          <w:rFonts w:ascii="Times New Roman" w:hAnsi="Times New Roman" w:cs="Times New Roman"/>
          <w:sz w:val="24"/>
          <w:szCs w:val="24"/>
        </w:rPr>
        <w:t>пред КЗК</w:t>
      </w:r>
      <w:r w:rsidR="00D12306" w:rsidRPr="00D12306">
        <w:rPr>
          <w:rFonts w:ascii="Times New Roman" w:hAnsi="Times New Roman" w:cs="Times New Roman"/>
          <w:sz w:val="24"/>
          <w:szCs w:val="24"/>
        </w:rPr>
        <w:t xml:space="preserve"> и моля </w:t>
      </w:r>
      <w:r w:rsidR="00B26019">
        <w:rPr>
          <w:rFonts w:ascii="Times New Roman" w:hAnsi="Times New Roman" w:cs="Times New Roman"/>
          <w:sz w:val="24"/>
          <w:szCs w:val="24"/>
        </w:rPr>
        <w:t>в т</w:t>
      </w:r>
      <w:r w:rsidR="00D12306" w:rsidRPr="00D12306">
        <w:rPr>
          <w:rFonts w:ascii="Times New Roman" w:hAnsi="Times New Roman" w:cs="Times New Roman"/>
          <w:sz w:val="24"/>
          <w:szCs w:val="24"/>
        </w:rPr>
        <w:t>оя конт</w:t>
      </w:r>
      <w:r w:rsidR="00B26019">
        <w:rPr>
          <w:rFonts w:ascii="Times New Roman" w:hAnsi="Times New Roman" w:cs="Times New Roman"/>
          <w:sz w:val="24"/>
          <w:szCs w:val="24"/>
        </w:rPr>
        <w:t>екс</w:t>
      </w:r>
      <w:r w:rsidR="00D12306" w:rsidRPr="00D12306">
        <w:rPr>
          <w:rFonts w:ascii="Times New Roman" w:hAnsi="Times New Roman" w:cs="Times New Roman"/>
          <w:sz w:val="24"/>
          <w:szCs w:val="24"/>
        </w:rPr>
        <w:t>т да бъде вашето решение.</w:t>
      </w:r>
    </w:p>
    <w:p w:rsidR="00D12306" w:rsidRDefault="00D12306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556BFA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Комисията счита преписката за изяснена от фактическа и правна страна, поради което  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019" w:rsidRDefault="00B26019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019" w:rsidRDefault="00B26019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556BFA" w:rsidRPr="000F40F2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556BFA" w:rsidP="00556BFA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p w:rsidR="009A3B85" w:rsidRDefault="009A3B85"/>
    <w:sectPr w:rsidR="009A3B85" w:rsidSect="005C265E">
      <w:foot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7848" w:rsidRDefault="001E7848" w:rsidP="00CE2E19">
      <w:pPr>
        <w:spacing w:after="0" w:line="240" w:lineRule="auto"/>
      </w:pPr>
      <w:r>
        <w:separator/>
      </w:r>
    </w:p>
  </w:endnote>
  <w:endnote w:type="continuationSeparator" w:id="0">
    <w:p w:rsidR="001E7848" w:rsidRDefault="001E7848" w:rsidP="00CE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8512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2E19" w:rsidRDefault="00CE2E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0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E2E19" w:rsidRDefault="00CE2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7848" w:rsidRDefault="001E7848" w:rsidP="00CE2E19">
      <w:pPr>
        <w:spacing w:after="0" w:line="240" w:lineRule="auto"/>
      </w:pPr>
      <w:r>
        <w:separator/>
      </w:r>
    </w:p>
  </w:footnote>
  <w:footnote w:type="continuationSeparator" w:id="0">
    <w:p w:rsidR="001E7848" w:rsidRDefault="001E7848" w:rsidP="00CE2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26C"/>
    <w:multiLevelType w:val="hybridMultilevel"/>
    <w:tmpl w:val="63508F36"/>
    <w:lvl w:ilvl="0" w:tplc="9992E3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1B552CA"/>
    <w:multiLevelType w:val="hybridMultilevel"/>
    <w:tmpl w:val="93EA0040"/>
    <w:lvl w:ilvl="0" w:tplc="0FE4F632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26F0F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E7848"/>
    <w:rsid w:val="001F7DB6"/>
    <w:rsid w:val="00234A64"/>
    <w:rsid w:val="002B53EA"/>
    <w:rsid w:val="002D528C"/>
    <w:rsid w:val="002F0E45"/>
    <w:rsid w:val="002F1727"/>
    <w:rsid w:val="00301FC6"/>
    <w:rsid w:val="00307FC2"/>
    <w:rsid w:val="00324425"/>
    <w:rsid w:val="0033692B"/>
    <w:rsid w:val="0035031A"/>
    <w:rsid w:val="003521B5"/>
    <w:rsid w:val="00373C17"/>
    <w:rsid w:val="00382AF1"/>
    <w:rsid w:val="003A2AA5"/>
    <w:rsid w:val="003D24FF"/>
    <w:rsid w:val="003D4817"/>
    <w:rsid w:val="003E36D1"/>
    <w:rsid w:val="003E70D5"/>
    <w:rsid w:val="00406C27"/>
    <w:rsid w:val="00444974"/>
    <w:rsid w:val="004462A7"/>
    <w:rsid w:val="0046234A"/>
    <w:rsid w:val="004D424E"/>
    <w:rsid w:val="004E50E5"/>
    <w:rsid w:val="004F05C7"/>
    <w:rsid w:val="005117B5"/>
    <w:rsid w:val="0052588C"/>
    <w:rsid w:val="00535CB8"/>
    <w:rsid w:val="00537666"/>
    <w:rsid w:val="00552885"/>
    <w:rsid w:val="00556BFA"/>
    <w:rsid w:val="005820BD"/>
    <w:rsid w:val="0059069F"/>
    <w:rsid w:val="00591B6C"/>
    <w:rsid w:val="005C265E"/>
    <w:rsid w:val="005D5EDB"/>
    <w:rsid w:val="005E5264"/>
    <w:rsid w:val="005F31B7"/>
    <w:rsid w:val="005F461A"/>
    <w:rsid w:val="00623DE8"/>
    <w:rsid w:val="006245AE"/>
    <w:rsid w:val="00625709"/>
    <w:rsid w:val="0064498D"/>
    <w:rsid w:val="00652CC5"/>
    <w:rsid w:val="0065725E"/>
    <w:rsid w:val="00682D1A"/>
    <w:rsid w:val="006A567B"/>
    <w:rsid w:val="006A5BCE"/>
    <w:rsid w:val="007930FD"/>
    <w:rsid w:val="007F411B"/>
    <w:rsid w:val="0082132C"/>
    <w:rsid w:val="0083647B"/>
    <w:rsid w:val="00873EF8"/>
    <w:rsid w:val="00874711"/>
    <w:rsid w:val="00880AB1"/>
    <w:rsid w:val="00883E63"/>
    <w:rsid w:val="00887AB7"/>
    <w:rsid w:val="008C6E62"/>
    <w:rsid w:val="008F1D19"/>
    <w:rsid w:val="00904CA4"/>
    <w:rsid w:val="00907D2F"/>
    <w:rsid w:val="009100F0"/>
    <w:rsid w:val="009157D3"/>
    <w:rsid w:val="00926054"/>
    <w:rsid w:val="009305C4"/>
    <w:rsid w:val="00933D9A"/>
    <w:rsid w:val="009775A7"/>
    <w:rsid w:val="0098785A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44DF"/>
    <w:rsid w:val="00AA6DB8"/>
    <w:rsid w:val="00B26019"/>
    <w:rsid w:val="00B835E6"/>
    <w:rsid w:val="00B8578E"/>
    <w:rsid w:val="00BC2A22"/>
    <w:rsid w:val="00BC4237"/>
    <w:rsid w:val="00BE5E09"/>
    <w:rsid w:val="00C035E0"/>
    <w:rsid w:val="00C121BD"/>
    <w:rsid w:val="00C130D0"/>
    <w:rsid w:val="00C16512"/>
    <w:rsid w:val="00C302D9"/>
    <w:rsid w:val="00C3527C"/>
    <w:rsid w:val="00C364A6"/>
    <w:rsid w:val="00C576BB"/>
    <w:rsid w:val="00C72B69"/>
    <w:rsid w:val="00CC1C07"/>
    <w:rsid w:val="00CD1B67"/>
    <w:rsid w:val="00CE2E19"/>
    <w:rsid w:val="00CF2F34"/>
    <w:rsid w:val="00CF45DA"/>
    <w:rsid w:val="00D123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C65FC"/>
    <w:rsid w:val="00EE36E6"/>
    <w:rsid w:val="00F11716"/>
    <w:rsid w:val="00F16928"/>
    <w:rsid w:val="00F175C2"/>
    <w:rsid w:val="00F313CB"/>
    <w:rsid w:val="00F46579"/>
    <w:rsid w:val="00FA305F"/>
    <w:rsid w:val="00FB6124"/>
    <w:rsid w:val="00FD7DDA"/>
    <w:rsid w:val="00FE4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DBD40B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8F1D19"/>
  </w:style>
  <w:style w:type="paragraph" w:styleId="Header">
    <w:name w:val="header"/>
    <w:basedOn w:val="Normal"/>
    <w:link w:val="HeaderChar"/>
    <w:uiPriority w:val="99"/>
    <w:unhideWhenUsed/>
    <w:rsid w:val="00CE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19"/>
  </w:style>
  <w:style w:type="paragraph" w:styleId="Footer">
    <w:name w:val="footer"/>
    <w:basedOn w:val="Normal"/>
    <w:link w:val="FooterChar"/>
    <w:uiPriority w:val="99"/>
    <w:unhideWhenUsed/>
    <w:rsid w:val="00CE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BDF6B-4482-45F5-BEE8-28FDA55F2E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847</Words>
  <Characters>4830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2022-01-18T12:21:00Z</dcterms:created>
  <dcterms:modified xsi:type="dcterms:W3CDTF">2022-02-18T11:19:00Z</dcterms:modified>
</cp:coreProperties>
</file>